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0FC" w:rsidRPr="00530A20" w:rsidRDefault="006500FC" w:rsidP="00530A20">
      <w:pPr>
        <w:jc w:val="center"/>
        <w:rPr>
          <w:rFonts w:ascii="Times New Roman" w:hAnsi="Times New Roman"/>
          <w:b/>
          <w:sz w:val="48"/>
          <w:szCs w:val="48"/>
          <w:lang w:val="uk-UA"/>
        </w:rPr>
      </w:pPr>
      <w:r w:rsidRPr="00530A20">
        <w:rPr>
          <w:rFonts w:ascii="Times New Roman" w:hAnsi="Times New Roman"/>
          <w:b/>
          <w:sz w:val="48"/>
          <w:szCs w:val="48"/>
          <w:lang w:val="uk-UA"/>
        </w:rPr>
        <w:t>Консультації для вихователів</w:t>
      </w:r>
    </w:p>
    <w:tbl>
      <w:tblPr>
        <w:tblW w:w="10774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9"/>
        <w:gridCol w:w="5126"/>
        <w:gridCol w:w="2182"/>
        <w:gridCol w:w="2797"/>
      </w:tblGrid>
      <w:tr w:rsidR="006500FC" w:rsidRPr="001D3967" w:rsidTr="00530A20">
        <w:trPr>
          <w:trHeight w:val="781"/>
        </w:trPr>
        <w:tc>
          <w:tcPr>
            <w:tcW w:w="538" w:type="dxa"/>
          </w:tcPr>
          <w:p w:rsidR="006500FC" w:rsidRPr="001D3967" w:rsidRDefault="006500FC" w:rsidP="00530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  <w:r w:rsidRPr="001D3967">
              <w:rPr>
                <w:rFonts w:ascii="Times New Roman" w:hAnsi="Times New Roman"/>
                <w:b/>
                <w:sz w:val="36"/>
                <w:szCs w:val="36"/>
                <w:lang w:val="uk-UA"/>
              </w:rPr>
              <w:t>№</w:t>
            </w:r>
          </w:p>
          <w:p w:rsidR="006500FC" w:rsidRPr="001D3967" w:rsidRDefault="006500FC" w:rsidP="00530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  <w:r w:rsidRPr="001D3967">
              <w:rPr>
                <w:rFonts w:ascii="Times New Roman" w:hAnsi="Times New Roman"/>
                <w:b/>
                <w:sz w:val="36"/>
                <w:szCs w:val="36"/>
                <w:lang w:val="uk-UA"/>
              </w:rPr>
              <w:t>з\п</w:t>
            </w:r>
          </w:p>
        </w:tc>
        <w:tc>
          <w:tcPr>
            <w:tcW w:w="5482" w:type="dxa"/>
          </w:tcPr>
          <w:p w:rsidR="006500FC" w:rsidRPr="001D3967" w:rsidRDefault="006500FC" w:rsidP="00530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  <w:r w:rsidRPr="001D3967">
              <w:rPr>
                <w:rFonts w:ascii="Times New Roman" w:hAnsi="Times New Roman"/>
                <w:b/>
                <w:sz w:val="36"/>
                <w:szCs w:val="36"/>
                <w:lang w:val="uk-UA"/>
              </w:rPr>
              <w:t>Зміст роботи</w:t>
            </w:r>
          </w:p>
        </w:tc>
        <w:tc>
          <w:tcPr>
            <w:tcW w:w="2203" w:type="dxa"/>
          </w:tcPr>
          <w:p w:rsidR="006500FC" w:rsidRPr="001D3967" w:rsidRDefault="006500FC" w:rsidP="00530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  <w:r w:rsidRPr="001D3967">
              <w:rPr>
                <w:rFonts w:ascii="Times New Roman" w:hAnsi="Times New Roman"/>
                <w:b/>
                <w:sz w:val="36"/>
                <w:szCs w:val="36"/>
                <w:lang w:val="uk-UA"/>
              </w:rPr>
              <w:t>Термін виконання</w:t>
            </w:r>
          </w:p>
        </w:tc>
        <w:tc>
          <w:tcPr>
            <w:tcW w:w="2551" w:type="dxa"/>
          </w:tcPr>
          <w:p w:rsidR="006500FC" w:rsidRPr="001D3967" w:rsidRDefault="006500FC" w:rsidP="00530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  <w:r w:rsidRPr="001D3967">
              <w:rPr>
                <w:rFonts w:ascii="Times New Roman" w:hAnsi="Times New Roman"/>
                <w:b/>
                <w:sz w:val="36"/>
                <w:szCs w:val="36"/>
                <w:lang w:val="uk-UA"/>
              </w:rPr>
              <w:t>Відповідальний</w:t>
            </w:r>
          </w:p>
        </w:tc>
      </w:tr>
      <w:tr w:rsidR="006500FC" w:rsidRPr="001D3967" w:rsidTr="00E068B6">
        <w:trPr>
          <w:trHeight w:hRule="exact" w:val="737"/>
        </w:trPr>
        <w:tc>
          <w:tcPr>
            <w:tcW w:w="538" w:type="dxa"/>
          </w:tcPr>
          <w:p w:rsidR="006500FC" w:rsidRPr="001D3967" w:rsidRDefault="006500FC" w:rsidP="00530A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482" w:type="dxa"/>
          </w:tcPr>
          <w:p w:rsidR="006500FC" w:rsidRPr="001D3967" w:rsidRDefault="006500FC" w:rsidP="00530A2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Як уникнути помилок в роботі з готовим матеріалом</w:t>
            </w:r>
          </w:p>
        </w:tc>
        <w:tc>
          <w:tcPr>
            <w:tcW w:w="2203" w:type="dxa"/>
          </w:tcPr>
          <w:p w:rsidR="006500FC" w:rsidRPr="001D3967" w:rsidRDefault="006500FC" w:rsidP="00530A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551" w:type="dxa"/>
          </w:tcPr>
          <w:p w:rsidR="006500FC" w:rsidRPr="001D3967" w:rsidRDefault="006500FC" w:rsidP="00530A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Черевко К.Г.</w:t>
            </w:r>
          </w:p>
        </w:tc>
      </w:tr>
      <w:tr w:rsidR="006500FC" w:rsidRPr="001D3967" w:rsidTr="00E068B6">
        <w:trPr>
          <w:trHeight w:hRule="exact" w:val="737"/>
        </w:trPr>
        <w:tc>
          <w:tcPr>
            <w:tcW w:w="538" w:type="dxa"/>
          </w:tcPr>
          <w:p w:rsidR="006500FC" w:rsidRPr="001D3967" w:rsidRDefault="006500FC" w:rsidP="00530A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482" w:type="dxa"/>
          </w:tcPr>
          <w:p w:rsidR="006500FC" w:rsidRPr="001D3967" w:rsidRDefault="006500FC" w:rsidP="00530A2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Аналізуємо заняття під час колективного перегляду</w:t>
            </w:r>
          </w:p>
        </w:tc>
        <w:tc>
          <w:tcPr>
            <w:tcW w:w="2203" w:type="dxa"/>
          </w:tcPr>
          <w:p w:rsidR="006500FC" w:rsidRPr="001D3967" w:rsidRDefault="006500FC" w:rsidP="00530A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551" w:type="dxa"/>
          </w:tcPr>
          <w:p w:rsidR="006500FC" w:rsidRPr="001D3967" w:rsidRDefault="006500FC" w:rsidP="00530A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Шумейко С.Ю.</w:t>
            </w:r>
          </w:p>
        </w:tc>
      </w:tr>
      <w:tr w:rsidR="006500FC" w:rsidRPr="001D3967" w:rsidTr="00E068B6">
        <w:trPr>
          <w:trHeight w:hRule="exact" w:val="737"/>
        </w:trPr>
        <w:tc>
          <w:tcPr>
            <w:tcW w:w="538" w:type="dxa"/>
          </w:tcPr>
          <w:p w:rsidR="006500FC" w:rsidRPr="001D3967" w:rsidRDefault="006500FC" w:rsidP="00530A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482" w:type="dxa"/>
          </w:tcPr>
          <w:p w:rsidR="006500FC" w:rsidRPr="001D3967" w:rsidRDefault="006500FC" w:rsidP="00530A2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Фізкультурно-корекційні етюди в дитячому садку</w:t>
            </w:r>
          </w:p>
        </w:tc>
        <w:tc>
          <w:tcPr>
            <w:tcW w:w="2203" w:type="dxa"/>
          </w:tcPr>
          <w:p w:rsidR="006500FC" w:rsidRPr="001D3967" w:rsidRDefault="006500FC" w:rsidP="00530A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551" w:type="dxa"/>
          </w:tcPr>
          <w:p w:rsidR="006500FC" w:rsidRPr="001D3967" w:rsidRDefault="006500FC" w:rsidP="00530A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Микитенко С.М.</w:t>
            </w:r>
          </w:p>
        </w:tc>
      </w:tr>
      <w:tr w:rsidR="006500FC" w:rsidRPr="001D3967" w:rsidTr="00E068B6">
        <w:trPr>
          <w:trHeight w:hRule="exact" w:val="737"/>
        </w:trPr>
        <w:tc>
          <w:tcPr>
            <w:tcW w:w="538" w:type="dxa"/>
          </w:tcPr>
          <w:p w:rsidR="006500FC" w:rsidRPr="001D3967" w:rsidRDefault="006500FC" w:rsidP="00530A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482" w:type="dxa"/>
          </w:tcPr>
          <w:p w:rsidR="006500FC" w:rsidRPr="001D3967" w:rsidRDefault="006500FC" w:rsidP="00530A2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Спостереження - клюс до розуміння дитини</w:t>
            </w:r>
          </w:p>
        </w:tc>
        <w:tc>
          <w:tcPr>
            <w:tcW w:w="2203" w:type="dxa"/>
          </w:tcPr>
          <w:p w:rsidR="006500FC" w:rsidRPr="001D3967" w:rsidRDefault="006500FC" w:rsidP="00530A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551" w:type="dxa"/>
          </w:tcPr>
          <w:p w:rsidR="006500FC" w:rsidRPr="001D3967" w:rsidRDefault="006500FC" w:rsidP="00530A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Терещенко Л.С.</w:t>
            </w:r>
          </w:p>
        </w:tc>
      </w:tr>
      <w:tr w:rsidR="006500FC" w:rsidRPr="001D3967" w:rsidTr="00E068B6">
        <w:trPr>
          <w:trHeight w:hRule="exact" w:val="737"/>
        </w:trPr>
        <w:tc>
          <w:tcPr>
            <w:tcW w:w="538" w:type="dxa"/>
          </w:tcPr>
          <w:p w:rsidR="006500FC" w:rsidRPr="001D3967" w:rsidRDefault="006500FC" w:rsidP="00530A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482" w:type="dxa"/>
          </w:tcPr>
          <w:p w:rsidR="006500FC" w:rsidRPr="001D3967" w:rsidRDefault="006500FC" w:rsidP="00530A2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Гра - стратегія : формуємо соціальний досвід дошкільнят</w:t>
            </w:r>
          </w:p>
        </w:tc>
        <w:tc>
          <w:tcPr>
            <w:tcW w:w="2203" w:type="dxa"/>
          </w:tcPr>
          <w:p w:rsidR="006500FC" w:rsidRPr="001D3967" w:rsidRDefault="006500FC" w:rsidP="00530A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551" w:type="dxa"/>
          </w:tcPr>
          <w:p w:rsidR="006500FC" w:rsidRPr="001D3967" w:rsidRDefault="006500FC" w:rsidP="00530A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Циба О.О.</w:t>
            </w:r>
          </w:p>
        </w:tc>
      </w:tr>
      <w:tr w:rsidR="006500FC" w:rsidRPr="001D3967" w:rsidTr="00E068B6">
        <w:trPr>
          <w:trHeight w:hRule="exact" w:val="737"/>
        </w:trPr>
        <w:tc>
          <w:tcPr>
            <w:tcW w:w="538" w:type="dxa"/>
          </w:tcPr>
          <w:p w:rsidR="006500FC" w:rsidRPr="001D3967" w:rsidRDefault="006500FC" w:rsidP="00530A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482" w:type="dxa"/>
          </w:tcPr>
          <w:p w:rsidR="006500FC" w:rsidRPr="001D3967" w:rsidRDefault="006500FC" w:rsidP="00530A2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Різновиди мовленнєвої комунікації з дітьми</w:t>
            </w:r>
          </w:p>
        </w:tc>
        <w:tc>
          <w:tcPr>
            <w:tcW w:w="2203" w:type="dxa"/>
          </w:tcPr>
          <w:p w:rsidR="006500FC" w:rsidRPr="001D3967" w:rsidRDefault="006500FC" w:rsidP="00530A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2551" w:type="dxa"/>
          </w:tcPr>
          <w:p w:rsidR="006500FC" w:rsidRPr="001D3967" w:rsidRDefault="006500FC" w:rsidP="00530A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Гутовська О.Ю.</w:t>
            </w:r>
          </w:p>
        </w:tc>
      </w:tr>
      <w:tr w:rsidR="006500FC" w:rsidRPr="001D3967" w:rsidTr="00E068B6">
        <w:trPr>
          <w:trHeight w:hRule="exact" w:val="737"/>
        </w:trPr>
        <w:tc>
          <w:tcPr>
            <w:tcW w:w="538" w:type="dxa"/>
          </w:tcPr>
          <w:p w:rsidR="006500FC" w:rsidRPr="001D3967" w:rsidRDefault="006500FC" w:rsidP="00530A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482" w:type="dxa"/>
          </w:tcPr>
          <w:p w:rsidR="006500FC" w:rsidRPr="001D3967" w:rsidRDefault="006500FC" w:rsidP="00530A2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Формуємо успішну особистість на етапі дошкільного дитинства</w:t>
            </w:r>
          </w:p>
        </w:tc>
        <w:tc>
          <w:tcPr>
            <w:tcW w:w="2203" w:type="dxa"/>
          </w:tcPr>
          <w:p w:rsidR="006500FC" w:rsidRPr="001D3967" w:rsidRDefault="006500FC" w:rsidP="00530A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551" w:type="dxa"/>
          </w:tcPr>
          <w:p w:rsidR="006500FC" w:rsidRPr="001D3967" w:rsidRDefault="006500FC" w:rsidP="00530A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Павленко Л.М.</w:t>
            </w:r>
          </w:p>
        </w:tc>
      </w:tr>
      <w:tr w:rsidR="006500FC" w:rsidRPr="001D3967" w:rsidTr="00E068B6">
        <w:trPr>
          <w:trHeight w:hRule="exact" w:val="737"/>
        </w:trPr>
        <w:tc>
          <w:tcPr>
            <w:tcW w:w="538" w:type="dxa"/>
          </w:tcPr>
          <w:p w:rsidR="006500FC" w:rsidRPr="001D3967" w:rsidRDefault="006500FC" w:rsidP="00530A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482" w:type="dxa"/>
          </w:tcPr>
          <w:p w:rsidR="006500FC" w:rsidRPr="001D3967" w:rsidRDefault="006500FC" w:rsidP="00530A2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Долучаємо дітей до декоративно-прикладного мистецтва під час занять</w:t>
            </w:r>
          </w:p>
        </w:tc>
        <w:tc>
          <w:tcPr>
            <w:tcW w:w="2203" w:type="dxa"/>
          </w:tcPr>
          <w:p w:rsidR="006500FC" w:rsidRPr="001D3967" w:rsidRDefault="006500FC" w:rsidP="00530A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2551" w:type="dxa"/>
          </w:tcPr>
          <w:p w:rsidR="006500FC" w:rsidRPr="001D3967" w:rsidRDefault="006500FC" w:rsidP="00530A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Сугак Я.І.</w:t>
            </w:r>
          </w:p>
        </w:tc>
      </w:tr>
      <w:tr w:rsidR="006500FC" w:rsidRPr="001D3967" w:rsidTr="00E068B6">
        <w:trPr>
          <w:trHeight w:hRule="exact" w:val="737"/>
        </w:trPr>
        <w:tc>
          <w:tcPr>
            <w:tcW w:w="538" w:type="dxa"/>
          </w:tcPr>
          <w:p w:rsidR="006500FC" w:rsidRPr="001D3967" w:rsidRDefault="006500FC" w:rsidP="00530A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482" w:type="dxa"/>
          </w:tcPr>
          <w:p w:rsidR="006500FC" w:rsidRPr="001D3967" w:rsidRDefault="006500FC" w:rsidP="00530A2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Рефлексуємо, щоб поліпшити взаємодію з батьками</w:t>
            </w:r>
          </w:p>
        </w:tc>
        <w:tc>
          <w:tcPr>
            <w:tcW w:w="2203" w:type="dxa"/>
          </w:tcPr>
          <w:p w:rsidR="006500FC" w:rsidRPr="001D3967" w:rsidRDefault="006500FC" w:rsidP="00530A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551" w:type="dxa"/>
          </w:tcPr>
          <w:p w:rsidR="006500FC" w:rsidRPr="001D3967" w:rsidRDefault="006500FC" w:rsidP="00530A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Погоріла О.С.</w:t>
            </w:r>
          </w:p>
        </w:tc>
      </w:tr>
    </w:tbl>
    <w:p w:rsidR="006500FC" w:rsidRDefault="006500FC" w:rsidP="00530A2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500FC" w:rsidRPr="00DD182D" w:rsidRDefault="006500FC" w:rsidP="00530A20">
      <w:pPr>
        <w:jc w:val="center"/>
        <w:rPr>
          <w:rFonts w:ascii="Times New Roman" w:hAnsi="Times New Roman"/>
          <w:b/>
          <w:sz w:val="48"/>
          <w:szCs w:val="48"/>
          <w:lang w:val="uk-UA"/>
        </w:rPr>
      </w:pPr>
      <w:r w:rsidRPr="00DD182D">
        <w:rPr>
          <w:rFonts w:ascii="Times New Roman" w:hAnsi="Times New Roman"/>
          <w:b/>
          <w:sz w:val="48"/>
          <w:szCs w:val="48"/>
          <w:lang w:val="uk-UA"/>
        </w:rPr>
        <w:t>Колективний перегляд</w:t>
      </w:r>
    </w:p>
    <w:tbl>
      <w:tblPr>
        <w:tblW w:w="10774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9"/>
        <w:gridCol w:w="5126"/>
        <w:gridCol w:w="2182"/>
        <w:gridCol w:w="2797"/>
      </w:tblGrid>
      <w:tr w:rsidR="006500FC" w:rsidRPr="001D3967" w:rsidTr="0003156F">
        <w:trPr>
          <w:trHeight w:val="781"/>
        </w:trPr>
        <w:tc>
          <w:tcPr>
            <w:tcW w:w="538" w:type="dxa"/>
          </w:tcPr>
          <w:p w:rsidR="006500FC" w:rsidRPr="001D3967" w:rsidRDefault="006500FC" w:rsidP="0003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  <w:r w:rsidRPr="001D3967">
              <w:rPr>
                <w:rFonts w:ascii="Times New Roman" w:hAnsi="Times New Roman"/>
                <w:b/>
                <w:sz w:val="36"/>
                <w:szCs w:val="36"/>
                <w:lang w:val="uk-UA"/>
              </w:rPr>
              <w:t>№</w:t>
            </w:r>
          </w:p>
          <w:p w:rsidR="006500FC" w:rsidRPr="001D3967" w:rsidRDefault="006500FC" w:rsidP="0003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  <w:r w:rsidRPr="001D3967">
              <w:rPr>
                <w:rFonts w:ascii="Times New Roman" w:hAnsi="Times New Roman"/>
                <w:b/>
                <w:sz w:val="36"/>
                <w:szCs w:val="36"/>
                <w:lang w:val="uk-UA"/>
              </w:rPr>
              <w:t>з\п</w:t>
            </w:r>
          </w:p>
        </w:tc>
        <w:tc>
          <w:tcPr>
            <w:tcW w:w="5482" w:type="dxa"/>
          </w:tcPr>
          <w:p w:rsidR="006500FC" w:rsidRPr="001D3967" w:rsidRDefault="006500FC" w:rsidP="0003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  <w:r w:rsidRPr="001D3967">
              <w:rPr>
                <w:rFonts w:ascii="Times New Roman" w:hAnsi="Times New Roman"/>
                <w:b/>
                <w:sz w:val="36"/>
                <w:szCs w:val="36"/>
                <w:lang w:val="uk-UA"/>
              </w:rPr>
              <w:t>Зміст роботи</w:t>
            </w:r>
          </w:p>
        </w:tc>
        <w:tc>
          <w:tcPr>
            <w:tcW w:w="2203" w:type="dxa"/>
          </w:tcPr>
          <w:p w:rsidR="006500FC" w:rsidRPr="001D3967" w:rsidRDefault="006500FC" w:rsidP="0003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  <w:r w:rsidRPr="001D3967">
              <w:rPr>
                <w:rFonts w:ascii="Times New Roman" w:hAnsi="Times New Roman"/>
                <w:b/>
                <w:sz w:val="36"/>
                <w:szCs w:val="36"/>
                <w:lang w:val="uk-UA"/>
              </w:rPr>
              <w:t>Термін виконання</w:t>
            </w:r>
          </w:p>
        </w:tc>
        <w:tc>
          <w:tcPr>
            <w:tcW w:w="2551" w:type="dxa"/>
          </w:tcPr>
          <w:p w:rsidR="006500FC" w:rsidRPr="001D3967" w:rsidRDefault="006500FC" w:rsidP="0003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  <w:r w:rsidRPr="001D3967">
              <w:rPr>
                <w:rFonts w:ascii="Times New Roman" w:hAnsi="Times New Roman"/>
                <w:b/>
                <w:sz w:val="36"/>
                <w:szCs w:val="36"/>
                <w:lang w:val="uk-UA"/>
              </w:rPr>
              <w:t>Відповідальний</w:t>
            </w:r>
          </w:p>
        </w:tc>
      </w:tr>
      <w:tr w:rsidR="006500FC" w:rsidRPr="001D3967" w:rsidTr="00E068B6">
        <w:trPr>
          <w:trHeight w:hRule="exact" w:val="737"/>
        </w:trPr>
        <w:tc>
          <w:tcPr>
            <w:tcW w:w="538" w:type="dxa"/>
          </w:tcPr>
          <w:p w:rsidR="006500FC" w:rsidRPr="001D3967" w:rsidRDefault="006500FC" w:rsidP="0003156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482" w:type="dxa"/>
          </w:tcPr>
          <w:p w:rsidR="006500FC" w:rsidRPr="001D3967" w:rsidRDefault="006500FC" w:rsidP="0003156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Загартування замість лікування (форма роботи з дітьми на вибір вихователя)</w:t>
            </w:r>
          </w:p>
        </w:tc>
        <w:tc>
          <w:tcPr>
            <w:tcW w:w="2203" w:type="dxa"/>
          </w:tcPr>
          <w:p w:rsidR="006500FC" w:rsidRPr="001D3967" w:rsidRDefault="006500FC" w:rsidP="0003156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15.10.25р.</w:t>
            </w:r>
          </w:p>
        </w:tc>
        <w:tc>
          <w:tcPr>
            <w:tcW w:w="2551" w:type="dxa"/>
          </w:tcPr>
          <w:p w:rsidR="006500FC" w:rsidRPr="001D3967" w:rsidRDefault="006500FC" w:rsidP="0003156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Микитенко С.М.</w:t>
            </w:r>
          </w:p>
        </w:tc>
      </w:tr>
      <w:tr w:rsidR="006500FC" w:rsidRPr="001D3967" w:rsidTr="00E068B6">
        <w:trPr>
          <w:trHeight w:hRule="exact" w:val="737"/>
        </w:trPr>
        <w:tc>
          <w:tcPr>
            <w:tcW w:w="538" w:type="dxa"/>
          </w:tcPr>
          <w:p w:rsidR="006500FC" w:rsidRPr="001D3967" w:rsidRDefault="006500FC" w:rsidP="0003156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482" w:type="dxa"/>
          </w:tcPr>
          <w:p w:rsidR="006500FC" w:rsidRPr="001D3967" w:rsidRDefault="006500FC" w:rsidP="0003156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Забезпечуємо загальну і моторну щільність занять з фізичного розвитку, використовуємо інновації.</w:t>
            </w:r>
          </w:p>
        </w:tc>
        <w:tc>
          <w:tcPr>
            <w:tcW w:w="2203" w:type="dxa"/>
          </w:tcPr>
          <w:p w:rsidR="006500FC" w:rsidRPr="001D3967" w:rsidRDefault="006500FC" w:rsidP="0003156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12.11.25р.</w:t>
            </w:r>
          </w:p>
        </w:tc>
        <w:tc>
          <w:tcPr>
            <w:tcW w:w="2551" w:type="dxa"/>
          </w:tcPr>
          <w:p w:rsidR="006500FC" w:rsidRPr="001D3967" w:rsidRDefault="006500FC" w:rsidP="0003156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Циба О.О.</w:t>
            </w:r>
          </w:p>
        </w:tc>
      </w:tr>
      <w:tr w:rsidR="006500FC" w:rsidRPr="001D3967" w:rsidTr="00E068B6">
        <w:trPr>
          <w:trHeight w:hRule="exact" w:val="737"/>
        </w:trPr>
        <w:tc>
          <w:tcPr>
            <w:tcW w:w="538" w:type="dxa"/>
          </w:tcPr>
          <w:p w:rsidR="006500FC" w:rsidRPr="001D3967" w:rsidRDefault="006500FC" w:rsidP="0003156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482" w:type="dxa"/>
          </w:tcPr>
          <w:p w:rsidR="006500FC" w:rsidRPr="001D3967" w:rsidRDefault="006500FC" w:rsidP="0003156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Становлення мовленнєвої особистості дитини з молодшого дошкільного віку</w:t>
            </w:r>
          </w:p>
        </w:tc>
        <w:tc>
          <w:tcPr>
            <w:tcW w:w="2203" w:type="dxa"/>
          </w:tcPr>
          <w:p w:rsidR="006500FC" w:rsidRPr="001D3967" w:rsidRDefault="006500FC" w:rsidP="0003156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11.02.26р.</w:t>
            </w:r>
          </w:p>
        </w:tc>
        <w:tc>
          <w:tcPr>
            <w:tcW w:w="2551" w:type="dxa"/>
          </w:tcPr>
          <w:p w:rsidR="006500FC" w:rsidRPr="001D3967" w:rsidRDefault="006500FC" w:rsidP="0003156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Сугак Я.І.</w:t>
            </w:r>
          </w:p>
        </w:tc>
      </w:tr>
      <w:tr w:rsidR="006500FC" w:rsidRPr="001D3967" w:rsidTr="00E068B6">
        <w:trPr>
          <w:trHeight w:hRule="exact" w:val="737"/>
        </w:trPr>
        <w:tc>
          <w:tcPr>
            <w:tcW w:w="538" w:type="dxa"/>
          </w:tcPr>
          <w:p w:rsidR="006500FC" w:rsidRPr="001D3967" w:rsidRDefault="006500FC" w:rsidP="0003156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482" w:type="dxa"/>
          </w:tcPr>
          <w:p w:rsidR="006500FC" w:rsidRPr="001D3967" w:rsidRDefault="006500FC" w:rsidP="0003156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Традиційне ліплення із нетрадиційних матеріалів</w:t>
            </w:r>
          </w:p>
        </w:tc>
        <w:tc>
          <w:tcPr>
            <w:tcW w:w="2203" w:type="dxa"/>
          </w:tcPr>
          <w:p w:rsidR="006500FC" w:rsidRPr="001D3967" w:rsidRDefault="006500FC" w:rsidP="0003156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04.03.26р.</w:t>
            </w:r>
          </w:p>
        </w:tc>
        <w:tc>
          <w:tcPr>
            <w:tcW w:w="2551" w:type="dxa"/>
          </w:tcPr>
          <w:p w:rsidR="006500FC" w:rsidRPr="001D3967" w:rsidRDefault="006500FC" w:rsidP="0003156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Гутовська О.Ю.</w:t>
            </w:r>
          </w:p>
        </w:tc>
      </w:tr>
      <w:tr w:rsidR="006500FC" w:rsidRPr="001D3967" w:rsidTr="00E068B6">
        <w:trPr>
          <w:trHeight w:hRule="exact" w:val="737"/>
        </w:trPr>
        <w:tc>
          <w:tcPr>
            <w:tcW w:w="538" w:type="dxa"/>
          </w:tcPr>
          <w:p w:rsidR="006500FC" w:rsidRPr="001D3967" w:rsidRDefault="006500FC" w:rsidP="0003156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482" w:type="dxa"/>
          </w:tcPr>
          <w:p w:rsidR="006500FC" w:rsidRPr="001D3967" w:rsidRDefault="006500FC" w:rsidP="0003156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Пейзажний живопис : від милування природою до усвідомленого поціновування</w:t>
            </w:r>
          </w:p>
        </w:tc>
        <w:tc>
          <w:tcPr>
            <w:tcW w:w="2203" w:type="dxa"/>
          </w:tcPr>
          <w:p w:rsidR="006500FC" w:rsidRPr="001D3967" w:rsidRDefault="006500FC" w:rsidP="0003156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08.04.26р.</w:t>
            </w:r>
          </w:p>
        </w:tc>
        <w:tc>
          <w:tcPr>
            <w:tcW w:w="2551" w:type="dxa"/>
          </w:tcPr>
          <w:p w:rsidR="006500FC" w:rsidRPr="001D3967" w:rsidRDefault="006500FC" w:rsidP="0003156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Шумейко С.Ю.</w:t>
            </w:r>
          </w:p>
        </w:tc>
      </w:tr>
    </w:tbl>
    <w:p w:rsidR="006500FC" w:rsidRDefault="006500FC" w:rsidP="00DD182D">
      <w:pPr>
        <w:rPr>
          <w:rFonts w:ascii="Times New Roman" w:hAnsi="Times New Roman"/>
          <w:sz w:val="28"/>
          <w:szCs w:val="28"/>
          <w:lang w:val="uk-UA"/>
        </w:rPr>
      </w:pPr>
    </w:p>
    <w:p w:rsidR="006500FC" w:rsidRDefault="006500FC" w:rsidP="00DD182D">
      <w:pPr>
        <w:tabs>
          <w:tab w:val="left" w:pos="7651"/>
        </w:tabs>
        <w:rPr>
          <w:rFonts w:ascii="Times New Roman" w:hAnsi="Times New Roman"/>
          <w:sz w:val="28"/>
          <w:szCs w:val="28"/>
          <w:lang w:val="uk-UA"/>
        </w:rPr>
      </w:pPr>
    </w:p>
    <w:p w:rsidR="006500FC" w:rsidRDefault="006500FC" w:rsidP="00DD182D">
      <w:pPr>
        <w:jc w:val="center"/>
        <w:rPr>
          <w:rFonts w:ascii="Times New Roman" w:hAnsi="Times New Roman"/>
          <w:b/>
          <w:sz w:val="48"/>
          <w:szCs w:val="48"/>
          <w:lang w:val="uk-UA"/>
        </w:rPr>
      </w:pPr>
    </w:p>
    <w:p w:rsidR="006500FC" w:rsidRDefault="006500FC" w:rsidP="00DD182D">
      <w:pPr>
        <w:jc w:val="center"/>
        <w:rPr>
          <w:rFonts w:ascii="Times New Roman" w:hAnsi="Times New Roman"/>
          <w:b/>
          <w:sz w:val="48"/>
          <w:szCs w:val="48"/>
          <w:lang w:val="uk-UA"/>
        </w:rPr>
      </w:pPr>
      <w:r>
        <w:rPr>
          <w:rFonts w:ascii="Times New Roman" w:hAnsi="Times New Roman"/>
          <w:b/>
          <w:sz w:val="48"/>
          <w:szCs w:val="48"/>
          <w:lang w:val="uk-UA"/>
        </w:rPr>
        <w:t>Педгодини</w:t>
      </w:r>
    </w:p>
    <w:p w:rsidR="006500FC" w:rsidRPr="00DD182D" w:rsidRDefault="006500FC" w:rsidP="00DD182D">
      <w:pPr>
        <w:jc w:val="center"/>
        <w:rPr>
          <w:rFonts w:ascii="Times New Roman" w:hAnsi="Times New Roman"/>
          <w:b/>
          <w:sz w:val="48"/>
          <w:szCs w:val="48"/>
          <w:lang w:val="uk-UA"/>
        </w:rPr>
      </w:pPr>
    </w:p>
    <w:tbl>
      <w:tblPr>
        <w:tblW w:w="10774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9"/>
        <w:gridCol w:w="5125"/>
        <w:gridCol w:w="2183"/>
        <w:gridCol w:w="2797"/>
      </w:tblGrid>
      <w:tr w:rsidR="006500FC" w:rsidRPr="001D3967" w:rsidTr="0003156F">
        <w:trPr>
          <w:trHeight w:val="781"/>
        </w:trPr>
        <w:tc>
          <w:tcPr>
            <w:tcW w:w="538" w:type="dxa"/>
          </w:tcPr>
          <w:p w:rsidR="006500FC" w:rsidRPr="001D3967" w:rsidRDefault="006500FC" w:rsidP="0003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  <w:r w:rsidRPr="001D3967">
              <w:rPr>
                <w:rFonts w:ascii="Times New Roman" w:hAnsi="Times New Roman"/>
                <w:b/>
                <w:sz w:val="36"/>
                <w:szCs w:val="36"/>
                <w:lang w:val="uk-UA"/>
              </w:rPr>
              <w:t>№</w:t>
            </w:r>
          </w:p>
          <w:p w:rsidR="006500FC" w:rsidRPr="001D3967" w:rsidRDefault="006500FC" w:rsidP="0003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  <w:r w:rsidRPr="001D3967">
              <w:rPr>
                <w:rFonts w:ascii="Times New Roman" w:hAnsi="Times New Roman"/>
                <w:b/>
                <w:sz w:val="36"/>
                <w:szCs w:val="36"/>
                <w:lang w:val="uk-UA"/>
              </w:rPr>
              <w:t>з\п</w:t>
            </w:r>
          </w:p>
        </w:tc>
        <w:tc>
          <w:tcPr>
            <w:tcW w:w="5482" w:type="dxa"/>
          </w:tcPr>
          <w:p w:rsidR="006500FC" w:rsidRPr="001D3967" w:rsidRDefault="006500FC" w:rsidP="0003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  <w:r w:rsidRPr="001D3967">
              <w:rPr>
                <w:rFonts w:ascii="Times New Roman" w:hAnsi="Times New Roman"/>
                <w:b/>
                <w:sz w:val="36"/>
                <w:szCs w:val="36"/>
                <w:lang w:val="uk-UA"/>
              </w:rPr>
              <w:t>Зміст роботи</w:t>
            </w:r>
          </w:p>
        </w:tc>
        <w:tc>
          <w:tcPr>
            <w:tcW w:w="2203" w:type="dxa"/>
          </w:tcPr>
          <w:p w:rsidR="006500FC" w:rsidRPr="001D3967" w:rsidRDefault="006500FC" w:rsidP="0003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  <w:r w:rsidRPr="001D3967">
              <w:rPr>
                <w:rFonts w:ascii="Times New Roman" w:hAnsi="Times New Roman"/>
                <w:b/>
                <w:sz w:val="36"/>
                <w:szCs w:val="36"/>
                <w:lang w:val="uk-UA"/>
              </w:rPr>
              <w:t>Термін виконання</w:t>
            </w:r>
          </w:p>
        </w:tc>
        <w:tc>
          <w:tcPr>
            <w:tcW w:w="2551" w:type="dxa"/>
          </w:tcPr>
          <w:p w:rsidR="006500FC" w:rsidRPr="001D3967" w:rsidRDefault="006500FC" w:rsidP="0003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  <w:r w:rsidRPr="001D3967">
              <w:rPr>
                <w:rFonts w:ascii="Times New Roman" w:hAnsi="Times New Roman"/>
                <w:b/>
                <w:sz w:val="36"/>
                <w:szCs w:val="36"/>
                <w:lang w:val="uk-UA"/>
              </w:rPr>
              <w:t>Відповідальний</w:t>
            </w:r>
          </w:p>
        </w:tc>
      </w:tr>
      <w:tr w:rsidR="006500FC" w:rsidRPr="001D3967" w:rsidTr="0003156F">
        <w:trPr>
          <w:trHeight w:val="451"/>
        </w:trPr>
        <w:tc>
          <w:tcPr>
            <w:tcW w:w="538" w:type="dxa"/>
          </w:tcPr>
          <w:p w:rsidR="006500FC" w:rsidRPr="001D3967" w:rsidRDefault="006500FC" w:rsidP="0003156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482" w:type="dxa"/>
          </w:tcPr>
          <w:p w:rsidR="006500FC" w:rsidRPr="001D3967" w:rsidRDefault="006500FC" w:rsidP="0003156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освітньо-виховного процесу в ЗДО у 2025-2026 н.р. згідно Методичних листів МОН України та ПАНО</w:t>
            </w:r>
          </w:p>
        </w:tc>
        <w:tc>
          <w:tcPr>
            <w:tcW w:w="2203" w:type="dxa"/>
          </w:tcPr>
          <w:p w:rsidR="006500FC" w:rsidRPr="001D3967" w:rsidRDefault="006500FC" w:rsidP="0003156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551" w:type="dxa"/>
          </w:tcPr>
          <w:p w:rsidR="006500FC" w:rsidRPr="001D3967" w:rsidRDefault="006500FC" w:rsidP="0003156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Черевко К.Г.</w:t>
            </w:r>
          </w:p>
        </w:tc>
      </w:tr>
      <w:tr w:rsidR="006500FC" w:rsidRPr="001D3967" w:rsidTr="0003156F">
        <w:trPr>
          <w:trHeight w:val="451"/>
        </w:trPr>
        <w:tc>
          <w:tcPr>
            <w:tcW w:w="538" w:type="dxa"/>
          </w:tcPr>
          <w:p w:rsidR="006500FC" w:rsidRPr="001D3967" w:rsidRDefault="006500FC" w:rsidP="0003156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482" w:type="dxa"/>
          </w:tcPr>
          <w:p w:rsidR="006500FC" w:rsidRPr="001D3967" w:rsidRDefault="006500FC" w:rsidP="0003156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Оптимізація робочого часу педагогів через модернізацію планування освітнього процесу</w:t>
            </w:r>
          </w:p>
        </w:tc>
        <w:tc>
          <w:tcPr>
            <w:tcW w:w="2203" w:type="dxa"/>
          </w:tcPr>
          <w:p w:rsidR="006500FC" w:rsidRPr="001D3967" w:rsidRDefault="006500FC" w:rsidP="0003156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551" w:type="dxa"/>
          </w:tcPr>
          <w:p w:rsidR="006500FC" w:rsidRPr="001D3967" w:rsidRDefault="006500FC" w:rsidP="0003156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Черевко К.Г.</w:t>
            </w:r>
          </w:p>
        </w:tc>
      </w:tr>
      <w:tr w:rsidR="006500FC" w:rsidRPr="001D3967" w:rsidTr="0003156F">
        <w:trPr>
          <w:trHeight w:val="451"/>
        </w:trPr>
        <w:tc>
          <w:tcPr>
            <w:tcW w:w="538" w:type="dxa"/>
          </w:tcPr>
          <w:p w:rsidR="006500FC" w:rsidRPr="001D3967" w:rsidRDefault="006500FC" w:rsidP="0003156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482" w:type="dxa"/>
          </w:tcPr>
          <w:p w:rsidR="006500FC" w:rsidRDefault="006500FC" w:rsidP="0003156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Веб-квест в освітньому просторі ЗДО</w:t>
            </w:r>
          </w:p>
          <w:p w:rsidR="006500FC" w:rsidRPr="001D3967" w:rsidRDefault="006500FC" w:rsidP="0003156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03" w:type="dxa"/>
          </w:tcPr>
          <w:p w:rsidR="006500FC" w:rsidRPr="001D3967" w:rsidRDefault="006500FC" w:rsidP="0003156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551" w:type="dxa"/>
          </w:tcPr>
          <w:p w:rsidR="006500FC" w:rsidRPr="001D3967" w:rsidRDefault="006500FC" w:rsidP="0003156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Микитенко С.М.</w:t>
            </w:r>
          </w:p>
        </w:tc>
      </w:tr>
      <w:tr w:rsidR="006500FC" w:rsidRPr="001D3967" w:rsidTr="0003156F">
        <w:trPr>
          <w:trHeight w:val="451"/>
        </w:trPr>
        <w:tc>
          <w:tcPr>
            <w:tcW w:w="538" w:type="dxa"/>
          </w:tcPr>
          <w:p w:rsidR="006500FC" w:rsidRPr="001D3967" w:rsidRDefault="006500FC" w:rsidP="0003156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482" w:type="dxa"/>
          </w:tcPr>
          <w:p w:rsidR="006500FC" w:rsidRPr="001D3967" w:rsidRDefault="006500FC" w:rsidP="0003156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Розвиваємо мовлення вихователів : методичний турнір. Мовленнєва робота з дітьми поза заняттями.</w:t>
            </w:r>
          </w:p>
        </w:tc>
        <w:tc>
          <w:tcPr>
            <w:tcW w:w="2203" w:type="dxa"/>
          </w:tcPr>
          <w:p w:rsidR="006500FC" w:rsidRPr="001D3967" w:rsidRDefault="006500FC" w:rsidP="0003156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551" w:type="dxa"/>
          </w:tcPr>
          <w:p w:rsidR="006500FC" w:rsidRPr="001D3967" w:rsidRDefault="006500FC" w:rsidP="0003156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Гутовська О.Ю.</w:t>
            </w:r>
          </w:p>
        </w:tc>
      </w:tr>
      <w:tr w:rsidR="006500FC" w:rsidRPr="001D3967" w:rsidTr="0003156F">
        <w:trPr>
          <w:trHeight w:val="451"/>
        </w:trPr>
        <w:tc>
          <w:tcPr>
            <w:tcW w:w="538" w:type="dxa"/>
          </w:tcPr>
          <w:p w:rsidR="006500FC" w:rsidRPr="001D3967" w:rsidRDefault="006500FC" w:rsidP="0003156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482" w:type="dxa"/>
          </w:tcPr>
          <w:p w:rsidR="006500FC" w:rsidRPr="001D3967" w:rsidRDefault="006500FC" w:rsidP="0003156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Нетворкінг в закладі дошкільної освіти : нові можливості для активних і креативних</w:t>
            </w:r>
          </w:p>
        </w:tc>
        <w:tc>
          <w:tcPr>
            <w:tcW w:w="2203" w:type="dxa"/>
          </w:tcPr>
          <w:p w:rsidR="006500FC" w:rsidRPr="001D3967" w:rsidRDefault="006500FC" w:rsidP="0003156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551" w:type="dxa"/>
          </w:tcPr>
          <w:p w:rsidR="006500FC" w:rsidRPr="001D3967" w:rsidRDefault="006500FC" w:rsidP="0003156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Сугак Я.І.</w:t>
            </w:r>
          </w:p>
        </w:tc>
      </w:tr>
      <w:tr w:rsidR="006500FC" w:rsidRPr="001D3967" w:rsidTr="0003156F">
        <w:trPr>
          <w:trHeight w:val="451"/>
        </w:trPr>
        <w:tc>
          <w:tcPr>
            <w:tcW w:w="538" w:type="dxa"/>
          </w:tcPr>
          <w:p w:rsidR="006500FC" w:rsidRPr="001D3967" w:rsidRDefault="006500FC" w:rsidP="0003156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482" w:type="dxa"/>
          </w:tcPr>
          <w:p w:rsidR="006500FC" w:rsidRPr="001D3967" w:rsidRDefault="006500FC" w:rsidP="0003156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Як легко і невимушено занурювати дошкільників в атмосферу занять</w:t>
            </w:r>
          </w:p>
        </w:tc>
        <w:tc>
          <w:tcPr>
            <w:tcW w:w="2203" w:type="dxa"/>
          </w:tcPr>
          <w:p w:rsidR="006500FC" w:rsidRPr="001D3967" w:rsidRDefault="006500FC" w:rsidP="0003156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2551" w:type="dxa"/>
          </w:tcPr>
          <w:p w:rsidR="006500FC" w:rsidRPr="001D3967" w:rsidRDefault="006500FC" w:rsidP="0003156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Шумейко С.Ю.</w:t>
            </w:r>
          </w:p>
        </w:tc>
      </w:tr>
      <w:tr w:rsidR="006500FC" w:rsidRPr="001D3967" w:rsidTr="0003156F">
        <w:trPr>
          <w:trHeight w:val="451"/>
        </w:trPr>
        <w:tc>
          <w:tcPr>
            <w:tcW w:w="538" w:type="dxa"/>
          </w:tcPr>
          <w:p w:rsidR="006500FC" w:rsidRPr="001D3967" w:rsidRDefault="006500FC" w:rsidP="0003156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482" w:type="dxa"/>
          </w:tcPr>
          <w:p w:rsidR="006500FC" w:rsidRPr="001D3967" w:rsidRDefault="006500FC" w:rsidP="0003156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Створюємо сприятливий соціально-психологічний мікроклімат</w:t>
            </w:r>
          </w:p>
        </w:tc>
        <w:tc>
          <w:tcPr>
            <w:tcW w:w="2203" w:type="dxa"/>
          </w:tcPr>
          <w:p w:rsidR="006500FC" w:rsidRPr="001D3967" w:rsidRDefault="006500FC" w:rsidP="0003156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551" w:type="dxa"/>
          </w:tcPr>
          <w:p w:rsidR="006500FC" w:rsidRPr="001D3967" w:rsidRDefault="006500FC" w:rsidP="0003156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3967">
              <w:rPr>
                <w:rFonts w:ascii="Times New Roman" w:hAnsi="Times New Roman"/>
                <w:sz w:val="28"/>
                <w:szCs w:val="28"/>
                <w:lang w:val="uk-UA"/>
              </w:rPr>
              <w:t>Погоріла О.С.</w:t>
            </w:r>
          </w:p>
        </w:tc>
      </w:tr>
    </w:tbl>
    <w:p w:rsidR="006500FC" w:rsidRPr="00DD182D" w:rsidRDefault="006500FC" w:rsidP="00DD182D">
      <w:pPr>
        <w:tabs>
          <w:tab w:val="left" w:pos="7651"/>
        </w:tabs>
        <w:rPr>
          <w:rFonts w:ascii="Times New Roman" w:hAnsi="Times New Roman"/>
          <w:sz w:val="28"/>
          <w:szCs w:val="28"/>
          <w:lang w:val="uk-UA"/>
        </w:rPr>
      </w:pPr>
    </w:p>
    <w:sectPr w:rsidR="006500FC" w:rsidRPr="00DD182D" w:rsidSect="00530A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0A20"/>
    <w:rsid w:val="0003156F"/>
    <w:rsid w:val="001D3967"/>
    <w:rsid w:val="00486629"/>
    <w:rsid w:val="00530A20"/>
    <w:rsid w:val="006500FC"/>
    <w:rsid w:val="006773C7"/>
    <w:rsid w:val="00DD182D"/>
    <w:rsid w:val="00E068B6"/>
    <w:rsid w:val="00E33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DE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2</Pages>
  <Words>317</Words>
  <Characters>1811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Yuser</dc:creator>
  <cp:keywords/>
  <dc:description/>
  <cp:lastModifiedBy>Panova</cp:lastModifiedBy>
  <cp:revision>5</cp:revision>
  <cp:lastPrinted>2025-03-26T09:11:00Z</cp:lastPrinted>
  <dcterms:created xsi:type="dcterms:W3CDTF">2025-03-19T13:38:00Z</dcterms:created>
  <dcterms:modified xsi:type="dcterms:W3CDTF">2025-03-26T09:11:00Z</dcterms:modified>
</cp:coreProperties>
</file>